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67B2A5A9" w:rsidR="00B8540B" w:rsidRPr="00F853CE" w:rsidRDefault="00B8540B" w:rsidP="00B8540B">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112200">
        <w:rPr>
          <w:sz w:val="22"/>
          <w:szCs w:val="22"/>
        </w:rPr>
        <w:t>sectional</w:t>
      </w:r>
      <w:r w:rsidRPr="00F853CE">
        <w:rPr>
          <w:sz w:val="22"/>
          <w:szCs w:val="22"/>
        </w:rPr>
        <w:t xml:space="preserve"> </w:t>
      </w:r>
      <w:r w:rsidR="00BD3C94">
        <w:rPr>
          <w:sz w:val="22"/>
          <w:szCs w:val="22"/>
        </w:rPr>
        <w:t xml:space="preserve">Steel </w:t>
      </w:r>
      <w:r w:rsidRPr="00F853CE">
        <w:rPr>
          <w:sz w:val="22"/>
          <w:szCs w:val="22"/>
        </w:rPr>
        <w:t>Doors</w:t>
      </w:r>
      <w:r w:rsidR="00B33C36">
        <w:rPr>
          <w:sz w:val="22"/>
          <w:szCs w:val="22"/>
        </w:rPr>
        <w:br/>
        <w:t>Models 216, 220, 2411, 2415</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6E200DB" w:rsidR="002A40D4" w:rsidRPr="00F853CE" w:rsidRDefault="00D77C9D" w:rsidP="002A40D4">
      <w:pPr>
        <w:pStyle w:val="CSILevel3"/>
        <w:rPr>
          <w:sz w:val="22"/>
          <w:szCs w:val="22"/>
        </w:rPr>
      </w:pPr>
      <w:r>
        <w:rPr>
          <w:sz w:val="22"/>
          <w:szCs w:val="22"/>
        </w:rPr>
        <w:t>Upward acting sectional steel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lastRenderedPageBreak/>
        <w:t>Substitutions: Not permitted.</w:t>
      </w:r>
    </w:p>
    <w:p w14:paraId="7D96D737" w14:textId="2E812A66"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D3669F">
        <w:rPr>
          <w:sz w:val="22"/>
          <w:szCs w:val="22"/>
        </w:rPr>
        <w:t>Acting Sectional Steel</w:t>
      </w:r>
      <w:r w:rsidR="007A2159" w:rsidRPr="00F853CE">
        <w:rPr>
          <w:sz w:val="22"/>
          <w:szCs w:val="22"/>
        </w:rPr>
        <w:t xml:space="preserve"> Door</w:t>
      </w:r>
      <w:r w:rsidR="00255D01" w:rsidRPr="00F853CE">
        <w:rPr>
          <w:sz w:val="22"/>
          <w:szCs w:val="22"/>
        </w:rPr>
        <w:t>s</w:t>
      </w:r>
    </w:p>
    <w:p w14:paraId="1FD74696" w14:textId="2BF52043" w:rsidR="00E03568" w:rsidRDefault="00E03568" w:rsidP="00E03568">
      <w:pPr>
        <w:pStyle w:val="CSILevel3"/>
      </w:pPr>
      <w:r>
        <w:t xml:space="preserve">Sectional Steel Doors:  Wayne Dalton; </w:t>
      </w:r>
      <w:r>
        <w:rPr>
          <w:b/>
          <w:bCs/>
        </w:rPr>
        <w:t xml:space="preserve">&lt;&lt; </w:t>
      </w:r>
      <w:r>
        <w:rPr>
          <w:b/>
          <w:bCs/>
          <w:u w:val="single" w:color="000000"/>
        </w:rPr>
        <w:t>Model 216</w:t>
      </w:r>
      <w:r>
        <w:rPr>
          <w:b/>
          <w:bCs/>
        </w:rPr>
        <w:t>;  Model 220;  Model 2411; or  Model 2415&gt;&gt;</w:t>
      </w:r>
      <w:r>
        <w:t>.</w:t>
      </w:r>
    </w:p>
    <w:p w14:paraId="20BBB18D" w14:textId="77777777" w:rsidR="00E03568" w:rsidRDefault="00E03568" w:rsidP="00E03568">
      <w:pPr>
        <w:pStyle w:val="CSILevel4"/>
      </w:pPr>
      <w:r>
        <w:t>Panels:  Steel construction with exterior sheet.</w:t>
      </w:r>
    </w:p>
    <w:p w14:paraId="5B972585" w14:textId="77777777" w:rsidR="00E03568" w:rsidRDefault="00E03568" w:rsidP="00A36CBC">
      <w:pPr>
        <w:numPr>
          <w:ilvl w:val="0"/>
          <w:numId w:val="4"/>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Standard maximum widths:</w:t>
      </w:r>
      <w:r w:rsidRPr="003E5626">
        <w:rPr>
          <w:rFonts w:ascii="Arial" w:eastAsia="Times New Roman" w:hAnsi="Arial" w:cs="Arial"/>
          <w:i/>
          <w:vanish/>
          <w:color w:val="0070C0"/>
        </w:rPr>
        <w:br/>
        <w:t> Model 216: 28 feet 2 inches (8.60m).</w:t>
      </w:r>
      <w:r w:rsidRPr="003E5626">
        <w:rPr>
          <w:rFonts w:ascii="Arial" w:eastAsia="Times New Roman" w:hAnsi="Arial" w:cs="Arial"/>
          <w:i/>
          <w:vanish/>
          <w:color w:val="0070C0"/>
        </w:rPr>
        <w:br/>
        <w:t> Model 220: 30 feet 2 inches (9.20m).</w:t>
      </w:r>
      <w:r w:rsidRPr="003E5626">
        <w:rPr>
          <w:rFonts w:ascii="Arial" w:eastAsia="Times New Roman" w:hAnsi="Arial" w:cs="Arial"/>
          <w:i/>
          <w:vanish/>
          <w:color w:val="0070C0"/>
        </w:rPr>
        <w:br/>
        <w:t> Model 2411: 20 feet 2 inches (6.16m).</w:t>
      </w:r>
      <w:r w:rsidRPr="003E5626">
        <w:rPr>
          <w:rFonts w:ascii="Arial" w:eastAsia="Times New Roman" w:hAnsi="Arial" w:cs="Arial"/>
          <w:i/>
          <w:vanish/>
          <w:color w:val="0070C0"/>
        </w:rPr>
        <w:br/>
        <w:t> For larger doors, contact manufacturer.</w:t>
      </w:r>
      <w:r w:rsidRPr="003E5626">
        <w:rPr>
          <w:rFonts w:ascii="Arial" w:eastAsia="Times New Roman" w:hAnsi="Arial" w:cs="Arial"/>
          <w:b/>
          <w:bCs/>
          <w:i/>
          <w:vanish/>
          <w:color w:val="0070C0"/>
        </w:rPr>
        <w:br/>
        <w:t>~~~ END OF MASTER NOTE ~~~~</w:t>
      </w:r>
      <w:r>
        <w:br/>
      </w:r>
    </w:p>
    <w:p w14:paraId="50873B1A"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6EF341D7" w14:textId="77777777" w:rsidR="00E03568" w:rsidRDefault="00E03568" w:rsidP="00A36CBC">
      <w:pPr>
        <w:numPr>
          <w:ilvl w:val="0"/>
          <w:numId w:val="5"/>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Standard maximum heights:</w:t>
      </w:r>
      <w:r w:rsidRPr="003E5626">
        <w:rPr>
          <w:rFonts w:ascii="Arial" w:eastAsia="Times New Roman" w:hAnsi="Arial" w:cs="Arial"/>
          <w:i/>
          <w:vanish/>
          <w:color w:val="0070C0"/>
        </w:rPr>
        <w:br/>
        <w:t> Model 216: 18 feet 1 inch (5.52m).</w:t>
      </w:r>
      <w:r w:rsidRPr="003E5626">
        <w:rPr>
          <w:rFonts w:ascii="Arial" w:eastAsia="Times New Roman" w:hAnsi="Arial" w:cs="Arial"/>
          <w:i/>
          <w:vanish/>
          <w:color w:val="0070C0"/>
        </w:rPr>
        <w:br/>
        <w:t> Model 220, 2415: 22 feet 1 inch (6.74m).</w:t>
      </w:r>
      <w:r w:rsidRPr="003E5626">
        <w:rPr>
          <w:rFonts w:ascii="Arial" w:eastAsia="Times New Roman" w:hAnsi="Arial" w:cs="Arial"/>
          <w:i/>
          <w:vanish/>
          <w:color w:val="0070C0"/>
        </w:rPr>
        <w:br/>
        <w:t> Model 2411: 16 feet 1 inch (4.91m).</w:t>
      </w:r>
      <w:r w:rsidRPr="003E5626">
        <w:rPr>
          <w:rFonts w:ascii="Arial" w:eastAsia="Times New Roman" w:hAnsi="Arial" w:cs="Arial"/>
          <w:i/>
          <w:vanish/>
          <w:color w:val="0070C0"/>
        </w:rPr>
        <w:br/>
        <w:t> For larger doors, contact manufacturer.</w:t>
      </w:r>
      <w:r w:rsidRPr="003E5626">
        <w:rPr>
          <w:rFonts w:ascii="Arial" w:eastAsia="Times New Roman" w:hAnsi="Arial" w:cs="Arial"/>
          <w:b/>
          <w:bCs/>
          <w:i/>
          <w:vanish/>
          <w:color w:val="0070C0"/>
        </w:rPr>
        <w:br/>
        <w:t>~~~ END OF MASTER NOTE ~~~~</w:t>
      </w:r>
      <w:r>
        <w:br/>
      </w:r>
    </w:p>
    <w:p w14:paraId="0531B671"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5F30BEBA" w14:textId="77777777" w:rsidR="00E03568" w:rsidRDefault="00E03568" w:rsidP="00E03568">
      <w:pPr>
        <w:pStyle w:val="CSILevel4"/>
      </w:pPr>
      <w:r>
        <w:t>Mounting:  Surface mounted on interior of building.</w:t>
      </w:r>
    </w:p>
    <w:p w14:paraId="6C11CFD1"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025E7480"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7CA7F171" w14:textId="77777777" w:rsidR="00E03568" w:rsidRDefault="00E03568" w:rsidP="00A36CBC">
      <w:pPr>
        <w:numPr>
          <w:ilvl w:val="0"/>
          <w:numId w:val="6"/>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Select operation cycles to coordinate with selected springs.</w:t>
      </w:r>
      <w:r w:rsidRPr="003E5626">
        <w:rPr>
          <w:rFonts w:ascii="Arial" w:eastAsia="Times New Roman" w:hAnsi="Arial" w:cs="Arial"/>
          <w:b/>
          <w:bCs/>
          <w:i/>
          <w:vanish/>
          <w:color w:val="0070C0"/>
        </w:rPr>
        <w:br/>
        <w:t>~~~ END OF MASTER NOTE ~~~~</w:t>
      </w:r>
      <w:r>
        <w:br/>
      </w:r>
    </w:p>
    <w:p w14:paraId="51E67CEE"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12539134" w14:textId="77777777" w:rsidR="00E03568" w:rsidRDefault="00E03568" w:rsidP="00E03568">
      <w:pPr>
        <w:pStyle w:val="CSILevel4"/>
      </w:pPr>
      <w:r>
        <w:t>Available Warranty:</w:t>
      </w:r>
    </w:p>
    <w:p w14:paraId="2AF62A18" w14:textId="77777777" w:rsidR="00E03568" w:rsidRDefault="00E03568" w:rsidP="00E03568">
      <w:pPr>
        <w:pStyle w:val="CSILevel5"/>
      </w:pPr>
      <w:r>
        <w:t>Door Only:  One year.</w:t>
      </w:r>
    </w:p>
    <w:p w14:paraId="40B9A905" w14:textId="77777777" w:rsidR="00E03568" w:rsidRDefault="00E03568" w:rsidP="00E03568">
      <w:pPr>
        <w:pStyle w:val="CSILevel4"/>
      </w:pPr>
      <w:r>
        <w:t>Panel Material:</w:t>
      </w:r>
    </w:p>
    <w:p w14:paraId="2D95F78A" w14:textId="77777777" w:rsidR="00E03568" w:rsidRDefault="00E03568" w:rsidP="00A36CBC">
      <w:pPr>
        <w:numPr>
          <w:ilvl w:val="0"/>
          <w:numId w:val="7"/>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Model 216: 16 gauge.</w:t>
      </w:r>
      <w:r w:rsidRPr="003E5626">
        <w:rPr>
          <w:rFonts w:ascii="Arial" w:eastAsia="Times New Roman" w:hAnsi="Arial" w:cs="Arial"/>
          <w:i/>
          <w:vanish/>
          <w:color w:val="0070C0"/>
        </w:rPr>
        <w:br/>
        <w:t>Model 220: 20 gauge.</w:t>
      </w:r>
      <w:r w:rsidRPr="003E5626">
        <w:rPr>
          <w:rFonts w:ascii="Arial" w:eastAsia="Times New Roman" w:hAnsi="Arial" w:cs="Arial"/>
          <w:i/>
          <w:vanish/>
          <w:color w:val="0070C0"/>
        </w:rPr>
        <w:br/>
      </w:r>
      <w:r w:rsidRPr="003E5626">
        <w:rPr>
          <w:rFonts w:ascii="Arial" w:eastAsia="Times New Roman" w:hAnsi="Arial" w:cs="Arial"/>
          <w:i/>
          <w:vanish/>
          <w:color w:val="0070C0"/>
        </w:rPr>
        <w:lastRenderedPageBreak/>
        <w:t>Model 2411: Nominal 24 gauge.</w:t>
      </w:r>
      <w:r w:rsidRPr="003E5626">
        <w:rPr>
          <w:rFonts w:ascii="Arial" w:eastAsia="Times New Roman" w:hAnsi="Arial" w:cs="Arial"/>
          <w:i/>
          <w:vanish/>
          <w:color w:val="0070C0"/>
        </w:rPr>
        <w:br/>
        <w:t>Model 2415: 24 gauge.</w:t>
      </w:r>
      <w:r w:rsidRPr="003E5626">
        <w:rPr>
          <w:rFonts w:ascii="Arial" w:eastAsia="Times New Roman" w:hAnsi="Arial" w:cs="Arial"/>
          <w:b/>
          <w:bCs/>
          <w:i/>
          <w:vanish/>
          <w:color w:val="0070C0"/>
        </w:rPr>
        <w:br/>
        <w:t>~~~ END OF MASTER NOTE ~~~~</w:t>
      </w:r>
      <w:r>
        <w:br/>
      </w:r>
    </w:p>
    <w:p w14:paraId="6D4630FD" w14:textId="77777777" w:rsidR="00E03568" w:rsidRDefault="00E03568" w:rsidP="00E03568">
      <w:pPr>
        <w:pStyle w:val="CSILevel5"/>
      </w:pPr>
      <w:r>
        <w:t>Exterior Steel Thickness:  </w:t>
      </w:r>
      <w:r>
        <w:rPr>
          <w:b/>
          <w:bCs/>
        </w:rPr>
        <w:t xml:space="preserve">&lt;&lt; </w:t>
      </w:r>
      <w:r>
        <w:rPr>
          <w:b/>
          <w:bCs/>
          <w:u w:val="single" w:color="000000"/>
        </w:rPr>
        <w:t>16 gauge, 0.0635 inch (1.613 mm)</w:t>
      </w:r>
      <w:r>
        <w:rPr>
          <w:b/>
          <w:bCs/>
        </w:rPr>
        <w:t>;  20 gauge, 0.0396 inch (1.01 mm);  Nominal 24 gauge, 0.0276 inch (0.701 mm); or  24 gauge, 0.0276 (0.701 mm)&gt;&gt;</w:t>
      </w:r>
      <w:r>
        <w:t xml:space="preserve"> galvanized steel.</w:t>
      </w:r>
    </w:p>
    <w:p w14:paraId="38D23B2B" w14:textId="77777777" w:rsidR="00E03568" w:rsidRDefault="00E03568" w:rsidP="00E03568">
      <w:pPr>
        <w:pStyle w:val="CSILevel5"/>
      </w:pPr>
      <w:r>
        <w:t>Panel Thickness:  </w:t>
      </w:r>
      <w:r>
        <w:rPr>
          <w:b/>
          <w:bCs/>
        </w:rPr>
        <w:t xml:space="preserve">&lt;&lt; </w:t>
      </w:r>
      <w:r>
        <w:rPr>
          <w:b/>
          <w:bCs/>
          <w:u w:val="single" w:color="000000"/>
        </w:rPr>
        <w:t>2 inches (51 mm)</w:t>
      </w:r>
      <w:r>
        <w:rPr>
          <w:b/>
          <w:bCs/>
        </w:rPr>
        <w:t>&gt;&gt;</w:t>
      </w:r>
      <w:r>
        <w:t>.</w:t>
      </w:r>
    </w:p>
    <w:p w14:paraId="7434B1C4" w14:textId="77777777" w:rsidR="00E03568" w:rsidRDefault="00E03568" w:rsidP="00E03568">
      <w:pPr>
        <w:pStyle w:val="CSILevel5"/>
      </w:pPr>
      <w:r>
        <w:t>Joint Profile:  Shiplap.</w:t>
      </w:r>
    </w:p>
    <w:p w14:paraId="2494A18B" w14:textId="77777777" w:rsidR="00E03568" w:rsidRDefault="00E03568" w:rsidP="00E03568">
      <w:pPr>
        <w:pStyle w:val="CSILevel5"/>
      </w:pPr>
      <w:r>
        <w:t>Section Height:  Manufacturer's standard based on door height.</w:t>
      </w:r>
    </w:p>
    <w:p w14:paraId="7506165A" w14:textId="77777777" w:rsidR="00E03568" w:rsidRDefault="00E03568" w:rsidP="00A36CBC">
      <w:pPr>
        <w:numPr>
          <w:ilvl w:val="0"/>
          <w:numId w:val="8"/>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Model 2411: Ribbed or stucco embossed finish.</w:t>
      </w:r>
      <w:r w:rsidRPr="003E5626">
        <w:rPr>
          <w:rFonts w:ascii="Arial" w:eastAsia="Times New Roman" w:hAnsi="Arial" w:cs="Arial"/>
          <w:i/>
          <w:vanish/>
          <w:color w:val="0070C0"/>
        </w:rPr>
        <w:br/>
        <w:t xml:space="preserve">Models 220, 216, 2415: Smooth. </w:t>
      </w:r>
      <w:r w:rsidRPr="003E5626">
        <w:rPr>
          <w:rFonts w:ascii="Arial" w:eastAsia="Times New Roman" w:hAnsi="Arial" w:cs="Arial"/>
          <w:b/>
          <w:bCs/>
          <w:i/>
          <w:vanish/>
          <w:color w:val="0070C0"/>
        </w:rPr>
        <w:br/>
        <w:t>~~~ END OF MASTER NOTE ~~~~</w:t>
      </w:r>
      <w:r>
        <w:br/>
      </w:r>
    </w:p>
    <w:p w14:paraId="05947821" w14:textId="77777777" w:rsidR="00E03568" w:rsidRDefault="00E03568" w:rsidP="00E03568">
      <w:pPr>
        <w:pStyle w:val="CSILevel5"/>
      </w:pPr>
      <w:r>
        <w:t>Exterior Surface Profile:  </w:t>
      </w:r>
      <w:r>
        <w:rPr>
          <w:b/>
          <w:bCs/>
        </w:rPr>
        <w:t xml:space="preserve">&lt;&lt; </w:t>
      </w:r>
      <w:r>
        <w:rPr>
          <w:b/>
          <w:bCs/>
          <w:u w:val="single" w:color="000000"/>
        </w:rPr>
        <w:t>Smooth</w:t>
      </w:r>
      <w:r>
        <w:rPr>
          <w:b/>
          <w:bCs/>
        </w:rPr>
        <w:t>;  Ribbed; or  Stucco embossed&gt;&gt;</w:t>
      </w:r>
      <w:r>
        <w:t>.</w:t>
      </w:r>
    </w:p>
    <w:p w14:paraId="2BD1402A" w14:textId="77777777" w:rsidR="00E03568" w:rsidRDefault="00E03568" w:rsidP="00E03568">
      <w:pPr>
        <w:pStyle w:val="CSILevel5"/>
      </w:pPr>
      <w:r>
        <w:t>Lites:  </w:t>
      </w:r>
      <w:r>
        <w:rPr>
          <w:b/>
          <w:bCs/>
        </w:rPr>
        <w:t xml:space="preserve">&lt;&lt; </w:t>
      </w:r>
      <w:r>
        <w:rPr>
          <w:b/>
          <w:bCs/>
          <w:u w:val="single" w:color="000000"/>
        </w:rPr>
        <w:t>Not required</w:t>
      </w:r>
      <w:r>
        <w:rPr>
          <w:b/>
          <w:bCs/>
        </w:rPr>
        <w:t>;  Aluminum sash section lites with double strength billet (DSB) glazing; or  Insulated double strength billet (DSB) vision lites&gt;&gt;</w:t>
      </w:r>
      <w:r>
        <w:t>.</w:t>
      </w:r>
    </w:p>
    <w:p w14:paraId="15974B40" w14:textId="77777777" w:rsidR="00E03568" w:rsidRDefault="00E03568" w:rsidP="00A36CBC">
      <w:pPr>
        <w:numPr>
          <w:ilvl w:val="0"/>
          <w:numId w:val="9"/>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 xml:space="preserve">Aluminum sash section: 1/8 inch (3 mm) double strength billet (DSB) glass, 1/8 inch (3 mm) and 1/4 inch (6 mm) tempered DSB glass, 1/8 inch (3 mm) and 1/4 inch (6 mm) acrylic, 1/8 inch (3 mm) and 1/4 inch (6 mm) polycarbonate, and 1/4 inch (6 mm) wired glass. </w:t>
      </w:r>
      <w:r w:rsidRPr="003E5626">
        <w:rPr>
          <w:rFonts w:ascii="Arial" w:eastAsia="Times New Roman" w:hAnsi="Arial" w:cs="Arial"/>
          <w:i/>
          <w:vanish/>
          <w:color w:val="0070C0"/>
        </w:rPr>
        <w:br/>
        <w:t>Insulated DSB vision lites: 1/2 inch (13 mm) DSB glass, 1/2 inch (13 mm) tempered DSB glass, 1/2 inch (13 mm) acrylic, 1/2 inch (13 mm) polycarbonate.</w:t>
      </w:r>
      <w:r w:rsidRPr="003E5626">
        <w:rPr>
          <w:rFonts w:ascii="Arial" w:eastAsia="Times New Roman" w:hAnsi="Arial" w:cs="Arial"/>
          <w:b/>
          <w:bCs/>
          <w:i/>
          <w:vanish/>
          <w:color w:val="0070C0"/>
        </w:rPr>
        <w:br/>
        <w:t>~~~ END OF MASTER NOTE ~~~~</w:t>
      </w:r>
      <w:r>
        <w:br/>
      </w:r>
    </w:p>
    <w:p w14:paraId="682E8E5F" w14:textId="77777777" w:rsidR="00E03568" w:rsidRDefault="00E03568" w:rsidP="00E03568">
      <w:pPr>
        <w:pStyle w:val="CSILevel6"/>
      </w:pPr>
      <w:r>
        <w:t>Glazing:  </w:t>
      </w:r>
      <w:r>
        <w:rPr>
          <w:b/>
          <w:bCs/>
        </w:rPr>
        <w:t xml:space="preserve">&lt;&lt; </w:t>
      </w:r>
      <w:r>
        <w:rPr>
          <w:b/>
          <w:bCs/>
          <w:u w:val="single" w:color="000000"/>
        </w:rPr>
        <w:t>1/8 inch (3 mm) DSB glass</w:t>
      </w:r>
      <w:r>
        <w:rPr>
          <w:b/>
          <w:bCs/>
        </w:rPr>
        <w:t>;  1/2 inch (13 mm) DSB glass;  1/8 inch (3 mm) tempered DSB glass;  1/4 inch (6 mm) tempered DSB glass;  1/2 inch (13 mm) tempered DSB glass;  1/8 inch (3 mm) acrylic;  1/4 inch (6 mm) acrylic;  1/2 inch (13 mm) acrylic;  1/8 inch (3 mm) polycarbonate;  1/4 inch (6 mm) polycarbonate;  1/2 inch (13 mm) polycarbonate; or  1/4 inch (6 mm) wired glass&gt;&gt;</w:t>
      </w:r>
      <w:r>
        <w:t>.</w:t>
      </w:r>
    </w:p>
    <w:p w14:paraId="5D18AE39" w14:textId="40B28F0B" w:rsidR="00E03568" w:rsidRDefault="00E03568" w:rsidP="00A36CBC">
      <w:pPr>
        <w:numPr>
          <w:ilvl w:val="0"/>
          <w:numId w:val="10"/>
        </w:numPr>
        <w:spacing w:after="0"/>
      </w:pPr>
      <w:r>
        <w:br/>
      </w:r>
      <w:r w:rsidRPr="003E5626">
        <w:rPr>
          <w:rFonts w:ascii="Arial" w:eastAsia="Times New Roman" w:hAnsi="Arial" w:cs="Arial"/>
          <w:b/>
          <w:bCs/>
          <w:i/>
          <w:vanish/>
          <w:color w:val="0070C0"/>
        </w:rPr>
        <w:t>~~~~~ MASTER NOTE ~~~~~~</w:t>
      </w:r>
      <w:r w:rsidRPr="003E5626">
        <w:rPr>
          <w:rFonts w:ascii="Arial" w:eastAsia="Times New Roman" w:hAnsi="Arial" w:cs="Arial"/>
          <w:b/>
          <w:bCs/>
          <w:i/>
          <w:vanish/>
          <w:color w:val="0070C0"/>
        </w:rPr>
        <w:br/>
      </w:r>
      <w:r w:rsidRPr="003E5626">
        <w:rPr>
          <w:rFonts w:ascii="Arial" w:eastAsia="Times New Roman" w:hAnsi="Arial" w:cs="Arial"/>
          <w:i/>
          <w:vanish/>
          <w:color w:val="0070C0"/>
        </w:rPr>
        <w:t>Models 216, 2415, and 220: White smooth finish.</w:t>
      </w:r>
      <w:r w:rsidRPr="003E5626">
        <w:rPr>
          <w:rFonts w:ascii="Arial" w:eastAsia="Times New Roman" w:hAnsi="Arial" w:cs="Arial"/>
          <w:i/>
          <w:vanish/>
          <w:color w:val="0070C0"/>
        </w:rPr>
        <w:br/>
        <w:t>Models 2411: White smooth, Brown smooth, White stucco, or Brown stucco finish.</w:t>
      </w:r>
      <w:r w:rsidRPr="003E5626">
        <w:rPr>
          <w:rFonts w:ascii="Arial" w:eastAsia="Times New Roman" w:hAnsi="Arial" w:cs="Arial"/>
          <w:b/>
          <w:bCs/>
          <w:i/>
          <w:vanish/>
          <w:color w:val="0070C0"/>
        </w:rPr>
        <w:br/>
        <w:t>~~~ END OF MASTER NOTE ~~~~</w:t>
      </w:r>
      <w:r>
        <w:br/>
      </w:r>
    </w:p>
    <w:p w14:paraId="16E0A723" w14:textId="77777777" w:rsidR="00E03568" w:rsidRDefault="00E03568" w:rsidP="00E03568">
      <w:pPr>
        <w:pStyle w:val="CSILevel5"/>
      </w:pPr>
      <w:r>
        <w:t>Exterior Finish:  </w:t>
      </w:r>
      <w:r>
        <w:rPr>
          <w:b/>
          <w:bCs/>
        </w:rPr>
        <w:t xml:space="preserve">&lt;&lt; </w:t>
      </w:r>
      <w:r>
        <w:rPr>
          <w:b/>
          <w:bCs/>
          <w:u w:val="single" w:color="000000"/>
        </w:rPr>
        <w:t>White smooth</w:t>
      </w:r>
      <w:r>
        <w:rPr>
          <w:b/>
          <w:bCs/>
        </w:rPr>
        <w:t>;  Brown smooth;  White stucco; or  Brown stucco&gt;&gt;</w:t>
      </w:r>
      <w:r>
        <w:t>.</w:t>
      </w:r>
    </w:p>
    <w:p w14:paraId="4378A8CE"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06F0BE6E"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5CC64266"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3CEE24FD" w14:textId="77777777" w:rsidR="00E03568" w:rsidRDefault="00E03568" w:rsidP="00E03568">
      <w:pPr>
        <w:pStyle w:val="CSILevel4"/>
      </w:pPr>
      <w:r>
        <w:t>Tracks:  Constructed of steel with members fully bolted together.</w:t>
      </w:r>
    </w:p>
    <w:p w14:paraId="170DC0E6"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05ADF9DF" w14:textId="77777777" w:rsidR="00E03568" w:rsidRDefault="00E03568" w:rsidP="00E03568">
      <w:pPr>
        <w:pStyle w:val="CSILevel5"/>
      </w:pPr>
      <w:r>
        <w:t>Finish:  Galvanized steel.</w:t>
      </w:r>
    </w:p>
    <w:p w14:paraId="7E5789F8" w14:textId="77777777" w:rsidR="00E03568" w:rsidRDefault="00E03568" w:rsidP="00E03568">
      <w:pPr>
        <w:pStyle w:val="CSILevel4"/>
      </w:pPr>
      <w:r>
        <w:lastRenderedPageBreak/>
        <w:t>End Stiles:  </w:t>
      </w:r>
      <w:r>
        <w:rPr>
          <w:b/>
          <w:bCs/>
        </w:rPr>
        <w:t xml:space="preserve">&lt;&lt; </w:t>
      </w:r>
      <w:r>
        <w:rPr>
          <w:b/>
          <w:bCs/>
          <w:u w:val="single" w:color="000000"/>
        </w:rPr>
        <w:t>16-gauge, 0.0635-inch (1.613 mm)</w:t>
      </w:r>
      <w:r>
        <w:rPr>
          <w:b/>
          <w:bCs/>
        </w:rPr>
        <w:t>&gt;&gt;</w:t>
      </w:r>
      <w:r>
        <w:t> galvanized steel.</w:t>
      </w:r>
    </w:p>
    <w:p w14:paraId="7F54E481" w14:textId="77777777" w:rsidR="00E03568" w:rsidRDefault="00E03568" w:rsidP="00E03568">
      <w:pPr>
        <w:pStyle w:val="CSILevel4"/>
      </w:pPr>
      <w:r>
        <w:t>Intermediate Stiles:  </w:t>
      </w:r>
      <w:r>
        <w:rPr>
          <w:b/>
          <w:bCs/>
        </w:rPr>
        <w:t xml:space="preserve">&lt;&lt; </w:t>
      </w:r>
      <w:r>
        <w:rPr>
          <w:b/>
          <w:bCs/>
          <w:u w:val="single" w:color="000000"/>
        </w:rPr>
        <w:t>16-gauge, 0.0635-inch (1.613 mm)</w:t>
      </w:r>
      <w:r>
        <w:rPr>
          <w:b/>
          <w:bCs/>
        </w:rPr>
        <w:t>&gt;&gt;</w:t>
      </w:r>
      <w:r>
        <w:t xml:space="preserve"> galvanized steel.</w:t>
      </w:r>
    </w:p>
    <w:p w14:paraId="76CF1AFA" w14:textId="77777777" w:rsidR="00E03568" w:rsidRDefault="00E03568" w:rsidP="00E03568">
      <w:pPr>
        <w:pStyle w:val="CSILevel4"/>
      </w:pPr>
      <w:r>
        <w:t>Brackets:  Steel to support counterbalance and curtain.</w:t>
      </w:r>
    </w:p>
    <w:p w14:paraId="024ADB3D" w14:textId="77777777" w:rsidR="00E03568" w:rsidRDefault="00E03568" w:rsidP="00E03568">
      <w:pPr>
        <w:pStyle w:val="CSILevel5"/>
      </w:pPr>
      <w:r>
        <w:t>Finish:  Hot-dip galvanized.</w:t>
      </w:r>
    </w:p>
    <w:p w14:paraId="0CC974BA"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278FB494" w14:textId="77777777" w:rsidR="00E03568" w:rsidRDefault="00E03568" w:rsidP="00A36CBC">
      <w:pPr>
        <w:numPr>
          <w:ilvl w:val="0"/>
          <w:numId w:val="1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Manual push-up to 84 sq ft (7.8 sq m) or 12 by 7 feet (3.7 by 2.1 m). Chain hoist over 84 sq ft (7.8 sq m) or 12 by 7 feet (3.7 by 2.1 m).</w:t>
      </w:r>
      <w:r w:rsidRPr="00034C71">
        <w:rPr>
          <w:rFonts w:ascii="Arial" w:eastAsia="Times New Roman" w:hAnsi="Arial" w:cs="Arial"/>
          <w:b/>
          <w:bCs/>
          <w:i/>
          <w:vanish/>
          <w:color w:val="0070C0"/>
        </w:rPr>
        <w:br/>
        <w:t>~~~ END OF MASTER NOTE ~~~~</w:t>
      </w:r>
      <w:r>
        <w:br/>
      </w:r>
    </w:p>
    <w:p w14:paraId="4F0F544B"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1A21973B"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15B3634A"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1DF4D1D8"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54231BA4"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61E84A0D"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276DCF02"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3AAB43FD"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75C0698" w14:textId="77777777" w:rsidR="00E03568" w:rsidRDefault="00E03568" w:rsidP="00E03568">
      <w:pPr>
        <w:pStyle w:val="CSILevel5"/>
      </w:pPr>
      <w:r>
        <w:t xml:space="preserve">Obstruction Safety Detection:  Infrared sensor mounted in-plane to door curtain at greater than or equal to </w:t>
      </w:r>
      <w:r>
        <w:rPr>
          <w:b/>
          <w:bCs/>
        </w:rPr>
        <w:t xml:space="preserve">&lt;&lt; </w:t>
      </w:r>
      <w:r>
        <w:rPr>
          <w:b/>
          <w:bCs/>
          <w:u w:val="single" w:color="000000"/>
        </w:rPr>
        <w:t>6 inches (152 mm)</w:t>
      </w:r>
      <w:r>
        <w:rPr>
          <w:b/>
          <w:bCs/>
        </w:rPr>
        <w:t>&gt;&gt;</w:t>
      </w:r>
      <w:r>
        <w:t xml:space="preserve"> from floor.</w:t>
      </w:r>
    </w:p>
    <w:p w14:paraId="0075CC37"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42280909" w14:textId="29B1913E" w:rsidR="00E03568" w:rsidRDefault="00E03568" w:rsidP="00A36CBC">
      <w:pPr>
        <w:numPr>
          <w:ilvl w:val="0"/>
          <w:numId w:val="12"/>
        </w:numPr>
        <w:spacing w:after="0"/>
      </w:pPr>
    </w:p>
    <w:p w14:paraId="4F4C29CF" w14:textId="77777777" w:rsidR="00E03568" w:rsidRDefault="00E03568" w:rsidP="00E03568">
      <w:pPr>
        <w:pStyle w:val="CSILevel1"/>
        <w:keepNext/>
        <w:keepLines/>
      </w:pPr>
      <w:r>
        <w:t>PART 3 EXECUTION</w:t>
      </w:r>
    </w:p>
    <w:p w14:paraId="37ECBA00" w14:textId="77777777" w:rsidR="00E03568" w:rsidRDefault="00E03568" w:rsidP="00A36CBC">
      <w:pPr>
        <w:numPr>
          <w:ilvl w:val="0"/>
          <w:numId w:val="13"/>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lastRenderedPageBreak/>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A36CBC">
      <w:pPr>
        <w:numPr>
          <w:ilvl w:val="0"/>
          <w:numId w:val="14"/>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A36CBC">
      <w:pPr>
        <w:numPr>
          <w:ilvl w:val="0"/>
          <w:numId w:val="15"/>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A36CBC">
      <w:pPr>
        <w:pStyle w:val="CSILevel0"/>
        <w:numPr>
          <w:ilvl w:val="0"/>
          <w:numId w:val="16"/>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140D" w14:textId="77777777" w:rsidR="00561650" w:rsidRDefault="00561650">
      <w:pPr>
        <w:spacing w:after="0" w:line="240" w:lineRule="auto"/>
      </w:pPr>
      <w:r>
        <w:separator/>
      </w:r>
    </w:p>
  </w:endnote>
  <w:endnote w:type="continuationSeparator" w:id="0">
    <w:p w14:paraId="4D4E7DCE" w14:textId="77777777" w:rsidR="00561650" w:rsidRDefault="00561650">
      <w:pPr>
        <w:spacing w:after="0" w:line="240" w:lineRule="auto"/>
      </w:pPr>
      <w:r>
        <w:continuationSeparator/>
      </w:r>
    </w:p>
  </w:endnote>
  <w:endnote w:type="continuationNotice" w:id="1">
    <w:p w14:paraId="5F27DCAF" w14:textId="77777777" w:rsidR="00561650" w:rsidRDefault="0056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35DA1DD" w:rsidR="00BD2BFB" w:rsidRPr="00DE198C" w:rsidRDefault="007561E8">
          <w:pPr>
            <w:spacing w:after="0"/>
            <w:jc w:val="right"/>
            <w:rPr>
              <w:rFonts w:ascii="Arial" w:eastAsia="Times New Roman" w:hAnsi="Arial" w:cs="Arial"/>
              <w:sz w:val="18"/>
              <w:szCs w:val="18"/>
            </w:rPr>
          </w:pPr>
          <w:r>
            <w:rPr>
              <w:rFonts w:ascii="Arial" w:hAnsi="Arial" w:cs="Arial"/>
              <w:sz w:val="18"/>
              <w:szCs w:val="18"/>
            </w:rPr>
            <w:t xml:space="preserve">Sectional </w:t>
          </w:r>
          <w:r w:rsidR="00BD3C94">
            <w:rPr>
              <w:rFonts w:ascii="Arial" w:hAnsi="Arial" w:cs="Arial"/>
              <w:sz w:val="18"/>
              <w:szCs w:val="18"/>
            </w:rPr>
            <w:t xml:space="preserve">Steel </w:t>
          </w:r>
          <w:r>
            <w:rPr>
              <w:rFonts w:ascii="Arial" w:hAnsi="Arial" w:cs="Arial"/>
              <w:sz w:val="18"/>
              <w:szCs w:val="18"/>
            </w:rPr>
            <w:t>Doors</w:t>
          </w:r>
          <w:r w:rsidR="0065458F" w:rsidRPr="00DE198C">
            <w:rPr>
              <w:rFonts w:ascii="Arial" w:hAnsi="Arial" w:cs="Arial"/>
              <w:sz w:val="18"/>
              <w:szCs w:val="18"/>
            </w:rPr>
            <w:t xml:space="preserve"> </w:t>
          </w:r>
          <w:r>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9E66" w14:textId="77777777" w:rsidR="00561650" w:rsidRDefault="00561650">
      <w:pPr>
        <w:spacing w:after="0" w:line="240" w:lineRule="auto"/>
      </w:pPr>
      <w:r>
        <w:separator/>
      </w:r>
    </w:p>
  </w:footnote>
  <w:footnote w:type="continuationSeparator" w:id="0">
    <w:p w14:paraId="04E4DFE0" w14:textId="77777777" w:rsidR="00561650" w:rsidRDefault="00561650">
      <w:pPr>
        <w:spacing w:after="0" w:line="240" w:lineRule="auto"/>
      </w:pPr>
      <w:r>
        <w:continuationSeparator/>
      </w:r>
    </w:p>
  </w:footnote>
  <w:footnote w:type="continuationNotice" w:id="1">
    <w:p w14:paraId="09987150" w14:textId="77777777" w:rsidR="00561650" w:rsidRDefault="00561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1055B65"/>
    <w:multiLevelType w:val="hybridMultilevel"/>
    <w:tmpl w:val="E60ABD92"/>
    <w:lvl w:ilvl="0" w:tplc="3DDA619E">
      <w:start w:val="1"/>
      <w:numFmt w:val="decimal"/>
      <w:lvlText w:val="%1."/>
      <w:lvlJc w:val="left"/>
      <w:pPr>
        <w:ind w:left="720" w:hanging="360"/>
      </w:pPr>
    </w:lvl>
    <w:lvl w:ilvl="1" w:tplc="3FCA9E7C">
      <w:start w:val="1"/>
      <w:numFmt w:val="lowerLetter"/>
      <w:lvlText w:val="%2."/>
      <w:lvlJc w:val="left"/>
      <w:pPr>
        <w:ind w:left="1440" w:hanging="360"/>
      </w:pPr>
    </w:lvl>
    <w:lvl w:ilvl="2" w:tplc="829CFB16">
      <w:start w:val="1"/>
      <w:numFmt w:val="lowerRoman"/>
      <w:lvlText w:val="%3."/>
      <w:lvlJc w:val="right"/>
      <w:pPr>
        <w:ind w:left="2160" w:hanging="180"/>
      </w:pPr>
    </w:lvl>
    <w:lvl w:ilvl="3" w:tplc="47482114">
      <w:start w:val="1"/>
      <w:numFmt w:val="decimal"/>
      <w:lvlText w:val="%4."/>
      <w:lvlJc w:val="left"/>
      <w:pPr>
        <w:ind w:left="2880" w:hanging="360"/>
      </w:pPr>
    </w:lvl>
    <w:lvl w:ilvl="4" w:tplc="3DC4FB82">
      <w:start w:val="1"/>
      <w:numFmt w:val="lowerLetter"/>
      <w:lvlText w:val="%5."/>
      <w:lvlJc w:val="left"/>
      <w:pPr>
        <w:ind w:left="3600" w:hanging="360"/>
      </w:pPr>
    </w:lvl>
    <w:lvl w:ilvl="5" w:tplc="3750515C">
      <w:start w:val="1"/>
      <w:numFmt w:val="lowerRoman"/>
      <w:lvlText w:val="%6."/>
      <w:lvlJc w:val="right"/>
      <w:pPr>
        <w:ind w:left="4320" w:hanging="180"/>
      </w:pPr>
    </w:lvl>
    <w:lvl w:ilvl="6" w:tplc="9022FABA">
      <w:start w:val="1"/>
      <w:numFmt w:val="decimal"/>
      <w:lvlText w:val="%7."/>
      <w:lvlJc w:val="left"/>
      <w:pPr>
        <w:ind w:left="5040" w:hanging="360"/>
      </w:pPr>
    </w:lvl>
    <w:lvl w:ilvl="7" w:tplc="3A2C1BA4">
      <w:start w:val="1"/>
      <w:numFmt w:val="lowerLetter"/>
      <w:lvlText w:val="%8."/>
      <w:lvlJc w:val="left"/>
      <w:pPr>
        <w:ind w:left="5760" w:hanging="360"/>
      </w:pPr>
    </w:lvl>
    <w:lvl w:ilvl="8" w:tplc="A33A99EE">
      <w:start w:val="1"/>
      <w:numFmt w:val="lowerRoman"/>
      <w:lvlText w:val="%9."/>
      <w:lvlJc w:val="right"/>
      <w:pPr>
        <w:ind w:left="6480" w:hanging="180"/>
      </w:pPr>
    </w:lvl>
  </w:abstractNum>
  <w:abstractNum w:abstractNumId="2"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3"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4" w15:restartNumberingAfterBreak="0">
    <w:nsid w:val="1D230BBE"/>
    <w:multiLevelType w:val="hybridMultilevel"/>
    <w:tmpl w:val="6E1EE898"/>
    <w:lvl w:ilvl="0" w:tplc="B71C5AA4">
      <w:start w:val="1"/>
      <w:numFmt w:val="decimal"/>
      <w:lvlText w:val="%1."/>
      <w:lvlJc w:val="left"/>
      <w:pPr>
        <w:ind w:left="720" w:hanging="360"/>
      </w:pPr>
    </w:lvl>
    <w:lvl w:ilvl="1" w:tplc="AFE8D6AE">
      <w:start w:val="1"/>
      <w:numFmt w:val="lowerLetter"/>
      <w:lvlText w:val="%2."/>
      <w:lvlJc w:val="left"/>
      <w:pPr>
        <w:ind w:left="1440" w:hanging="360"/>
      </w:pPr>
    </w:lvl>
    <w:lvl w:ilvl="2" w:tplc="6BD41888">
      <w:start w:val="1"/>
      <w:numFmt w:val="lowerRoman"/>
      <w:lvlText w:val="%3."/>
      <w:lvlJc w:val="right"/>
      <w:pPr>
        <w:ind w:left="2160" w:hanging="180"/>
      </w:pPr>
    </w:lvl>
    <w:lvl w:ilvl="3" w:tplc="96B2D680">
      <w:start w:val="1"/>
      <w:numFmt w:val="decimal"/>
      <w:lvlText w:val="%4."/>
      <w:lvlJc w:val="left"/>
      <w:pPr>
        <w:ind w:left="2880" w:hanging="360"/>
      </w:pPr>
    </w:lvl>
    <w:lvl w:ilvl="4" w:tplc="AE381B10">
      <w:start w:val="1"/>
      <w:numFmt w:val="lowerLetter"/>
      <w:lvlText w:val="%5."/>
      <w:lvlJc w:val="left"/>
      <w:pPr>
        <w:ind w:left="3600" w:hanging="360"/>
      </w:pPr>
    </w:lvl>
    <w:lvl w:ilvl="5" w:tplc="94E0C038">
      <w:start w:val="1"/>
      <w:numFmt w:val="lowerRoman"/>
      <w:lvlText w:val="%6."/>
      <w:lvlJc w:val="right"/>
      <w:pPr>
        <w:ind w:left="4320" w:hanging="180"/>
      </w:pPr>
    </w:lvl>
    <w:lvl w:ilvl="6" w:tplc="DF3211F4">
      <w:start w:val="1"/>
      <w:numFmt w:val="decimal"/>
      <w:lvlText w:val="%7."/>
      <w:lvlJc w:val="left"/>
      <w:pPr>
        <w:ind w:left="5040" w:hanging="360"/>
      </w:pPr>
    </w:lvl>
    <w:lvl w:ilvl="7" w:tplc="33D49A80">
      <w:start w:val="1"/>
      <w:numFmt w:val="lowerLetter"/>
      <w:lvlText w:val="%8."/>
      <w:lvlJc w:val="left"/>
      <w:pPr>
        <w:ind w:left="5760" w:hanging="360"/>
      </w:pPr>
    </w:lvl>
    <w:lvl w:ilvl="8" w:tplc="8E32A2EE">
      <w:start w:val="1"/>
      <w:numFmt w:val="lowerRoman"/>
      <w:lvlText w:val="%9."/>
      <w:lvlJc w:val="right"/>
      <w:pPr>
        <w:ind w:left="6480" w:hanging="180"/>
      </w:pPr>
    </w:lvl>
  </w:abstractNum>
  <w:abstractNum w:abstractNumId="5"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6" w15:restartNumberingAfterBreak="0">
    <w:nsid w:val="21C40B9C"/>
    <w:multiLevelType w:val="hybridMultilevel"/>
    <w:tmpl w:val="15780AC4"/>
    <w:lvl w:ilvl="0" w:tplc="40A43E2E">
      <w:start w:val="1"/>
      <w:numFmt w:val="decimal"/>
      <w:lvlText w:val="%1."/>
      <w:lvlJc w:val="left"/>
      <w:pPr>
        <w:ind w:left="720" w:hanging="360"/>
      </w:pPr>
    </w:lvl>
    <w:lvl w:ilvl="1" w:tplc="0020173A">
      <w:start w:val="1"/>
      <w:numFmt w:val="lowerLetter"/>
      <w:lvlText w:val="%2."/>
      <w:lvlJc w:val="left"/>
      <w:pPr>
        <w:ind w:left="1440" w:hanging="360"/>
      </w:pPr>
    </w:lvl>
    <w:lvl w:ilvl="2" w:tplc="4AB69658">
      <w:start w:val="1"/>
      <w:numFmt w:val="lowerRoman"/>
      <w:lvlText w:val="%3."/>
      <w:lvlJc w:val="right"/>
      <w:pPr>
        <w:ind w:left="2160" w:hanging="180"/>
      </w:pPr>
    </w:lvl>
    <w:lvl w:ilvl="3" w:tplc="1ED07E1C">
      <w:start w:val="1"/>
      <w:numFmt w:val="decimal"/>
      <w:lvlText w:val="%4."/>
      <w:lvlJc w:val="left"/>
      <w:pPr>
        <w:ind w:left="2880" w:hanging="360"/>
      </w:pPr>
    </w:lvl>
    <w:lvl w:ilvl="4" w:tplc="5E8C8BEE">
      <w:start w:val="1"/>
      <w:numFmt w:val="lowerLetter"/>
      <w:lvlText w:val="%5."/>
      <w:lvlJc w:val="left"/>
      <w:pPr>
        <w:ind w:left="3600" w:hanging="360"/>
      </w:pPr>
    </w:lvl>
    <w:lvl w:ilvl="5" w:tplc="BF28118C">
      <w:start w:val="1"/>
      <w:numFmt w:val="lowerRoman"/>
      <w:lvlText w:val="%6."/>
      <w:lvlJc w:val="right"/>
      <w:pPr>
        <w:ind w:left="4320" w:hanging="180"/>
      </w:pPr>
    </w:lvl>
    <w:lvl w:ilvl="6" w:tplc="64FEBACE">
      <w:start w:val="1"/>
      <w:numFmt w:val="decimal"/>
      <w:lvlText w:val="%7."/>
      <w:lvlJc w:val="left"/>
      <w:pPr>
        <w:ind w:left="5040" w:hanging="360"/>
      </w:pPr>
    </w:lvl>
    <w:lvl w:ilvl="7" w:tplc="DF822FBC">
      <w:start w:val="1"/>
      <w:numFmt w:val="lowerLetter"/>
      <w:lvlText w:val="%8."/>
      <w:lvlJc w:val="left"/>
      <w:pPr>
        <w:ind w:left="5760" w:hanging="360"/>
      </w:pPr>
    </w:lvl>
    <w:lvl w:ilvl="8" w:tplc="BACC9BD2">
      <w:start w:val="1"/>
      <w:numFmt w:val="lowerRoman"/>
      <w:lvlText w:val="%9."/>
      <w:lvlJc w:val="right"/>
      <w:pPr>
        <w:ind w:left="6480" w:hanging="180"/>
      </w:pPr>
    </w:lvl>
  </w:abstractNum>
  <w:abstractNum w:abstractNumId="7" w15:restartNumberingAfterBreak="0">
    <w:nsid w:val="24BA3883"/>
    <w:multiLevelType w:val="hybridMultilevel"/>
    <w:tmpl w:val="874E2058"/>
    <w:lvl w:ilvl="0" w:tplc="40E290B8">
      <w:start w:val="1"/>
      <w:numFmt w:val="decimal"/>
      <w:lvlText w:val="%1."/>
      <w:lvlJc w:val="left"/>
      <w:pPr>
        <w:ind w:left="720" w:hanging="360"/>
      </w:pPr>
    </w:lvl>
    <w:lvl w:ilvl="1" w:tplc="88DA7BFC">
      <w:start w:val="1"/>
      <w:numFmt w:val="lowerLetter"/>
      <w:lvlText w:val="%2."/>
      <w:lvlJc w:val="left"/>
      <w:pPr>
        <w:ind w:left="1440" w:hanging="360"/>
      </w:pPr>
    </w:lvl>
    <w:lvl w:ilvl="2" w:tplc="D40A19F2">
      <w:start w:val="1"/>
      <w:numFmt w:val="lowerRoman"/>
      <w:lvlText w:val="%3."/>
      <w:lvlJc w:val="right"/>
      <w:pPr>
        <w:ind w:left="2160" w:hanging="180"/>
      </w:pPr>
    </w:lvl>
    <w:lvl w:ilvl="3" w:tplc="A3C423AA">
      <w:start w:val="1"/>
      <w:numFmt w:val="decimal"/>
      <w:lvlText w:val="%4."/>
      <w:lvlJc w:val="left"/>
      <w:pPr>
        <w:ind w:left="2880" w:hanging="360"/>
      </w:pPr>
    </w:lvl>
    <w:lvl w:ilvl="4" w:tplc="72AEE494">
      <w:start w:val="1"/>
      <w:numFmt w:val="lowerLetter"/>
      <w:lvlText w:val="%5."/>
      <w:lvlJc w:val="left"/>
      <w:pPr>
        <w:ind w:left="3600" w:hanging="360"/>
      </w:pPr>
    </w:lvl>
    <w:lvl w:ilvl="5" w:tplc="B096E54E">
      <w:start w:val="1"/>
      <w:numFmt w:val="lowerRoman"/>
      <w:lvlText w:val="%6."/>
      <w:lvlJc w:val="right"/>
      <w:pPr>
        <w:ind w:left="4320" w:hanging="180"/>
      </w:pPr>
    </w:lvl>
    <w:lvl w:ilvl="6" w:tplc="766464A8">
      <w:start w:val="1"/>
      <w:numFmt w:val="decimal"/>
      <w:lvlText w:val="%7."/>
      <w:lvlJc w:val="left"/>
      <w:pPr>
        <w:ind w:left="5040" w:hanging="360"/>
      </w:pPr>
    </w:lvl>
    <w:lvl w:ilvl="7" w:tplc="1E645872">
      <w:start w:val="1"/>
      <w:numFmt w:val="lowerLetter"/>
      <w:lvlText w:val="%8."/>
      <w:lvlJc w:val="left"/>
      <w:pPr>
        <w:ind w:left="5760" w:hanging="360"/>
      </w:pPr>
    </w:lvl>
    <w:lvl w:ilvl="8" w:tplc="823EEC30">
      <w:start w:val="1"/>
      <w:numFmt w:val="lowerRoman"/>
      <w:lvlText w:val="%9."/>
      <w:lvlJc w:val="right"/>
      <w:pPr>
        <w:ind w:left="6480" w:hanging="180"/>
      </w:pPr>
    </w:lvl>
  </w:abstractNum>
  <w:abstractNum w:abstractNumId="8"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9" w15:restartNumberingAfterBreak="0">
    <w:nsid w:val="475251F3"/>
    <w:multiLevelType w:val="hybridMultilevel"/>
    <w:tmpl w:val="21D082CA"/>
    <w:lvl w:ilvl="0" w:tplc="2566140E">
      <w:start w:val="1"/>
      <w:numFmt w:val="decimal"/>
      <w:lvlText w:val="%1."/>
      <w:lvlJc w:val="left"/>
      <w:pPr>
        <w:ind w:left="720" w:hanging="360"/>
      </w:pPr>
    </w:lvl>
    <w:lvl w:ilvl="1" w:tplc="B39608F4">
      <w:start w:val="1"/>
      <w:numFmt w:val="lowerLetter"/>
      <w:lvlText w:val="%2."/>
      <w:lvlJc w:val="left"/>
      <w:pPr>
        <w:ind w:left="1440" w:hanging="360"/>
      </w:pPr>
    </w:lvl>
    <w:lvl w:ilvl="2" w:tplc="C80E62D4">
      <w:start w:val="1"/>
      <w:numFmt w:val="lowerRoman"/>
      <w:lvlText w:val="%3."/>
      <w:lvlJc w:val="right"/>
      <w:pPr>
        <w:ind w:left="2160" w:hanging="180"/>
      </w:pPr>
    </w:lvl>
    <w:lvl w:ilvl="3" w:tplc="DF42A7A8">
      <w:start w:val="1"/>
      <w:numFmt w:val="decimal"/>
      <w:lvlText w:val="%4."/>
      <w:lvlJc w:val="left"/>
      <w:pPr>
        <w:ind w:left="2880" w:hanging="360"/>
      </w:pPr>
    </w:lvl>
    <w:lvl w:ilvl="4" w:tplc="8508E8AA">
      <w:start w:val="1"/>
      <w:numFmt w:val="lowerLetter"/>
      <w:lvlText w:val="%5."/>
      <w:lvlJc w:val="left"/>
      <w:pPr>
        <w:ind w:left="3600" w:hanging="360"/>
      </w:pPr>
    </w:lvl>
    <w:lvl w:ilvl="5" w:tplc="4F5ABC24">
      <w:start w:val="1"/>
      <w:numFmt w:val="lowerRoman"/>
      <w:lvlText w:val="%6."/>
      <w:lvlJc w:val="right"/>
      <w:pPr>
        <w:ind w:left="4320" w:hanging="180"/>
      </w:pPr>
    </w:lvl>
    <w:lvl w:ilvl="6" w:tplc="5A306C0A">
      <w:start w:val="1"/>
      <w:numFmt w:val="decimal"/>
      <w:lvlText w:val="%7."/>
      <w:lvlJc w:val="left"/>
      <w:pPr>
        <w:ind w:left="5040" w:hanging="360"/>
      </w:pPr>
    </w:lvl>
    <w:lvl w:ilvl="7" w:tplc="2BA6CC60">
      <w:start w:val="1"/>
      <w:numFmt w:val="lowerLetter"/>
      <w:lvlText w:val="%8."/>
      <w:lvlJc w:val="left"/>
      <w:pPr>
        <w:ind w:left="5760" w:hanging="360"/>
      </w:pPr>
    </w:lvl>
    <w:lvl w:ilvl="8" w:tplc="21BEF80E">
      <w:start w:val="1"/>
      <w:numFmt w:val="lowerRoman"/>
      <w:lvlText w:val="%9."/>
      <w:lvlJc w:val="right"/>
      <w:pPr>
        <w:ind w:left="6480" w:hanging="180"/>
      </w:pPr>
    </w:lvl>
  </w:abstractNum>
  <w:abstractNum w:abstractNumId="10" w15:restartNumberingAfterBreak="0">
    <w:nsid w:val="5C853335"/>
    <w:multiLevelType w:val="hybridMultilevel"/>
    <w:tmpl w:val="5A10A22E"/>
    <w:lvl w:ilvl="0" w:tplc="5978A476">
      <w:start w:val="1"/>
      <w:numFmt w:val="decimal"/>
      <w:lvlText w:val="%1."/>
      <w:lvlJc w:val="left"/>
      <w:pPr>
        <w:ind w:left="720" w:hanging="360"/>
      </w:pPr>
    </w:lvl>
    <w:lvl w:ilvl="1" w:tplc="C3589EB0">
      <w:start w:val="1"/>
      <w:numFmt w:val="lowerLetter"/>
      <w:lvlText w:val="%2."/>
      <w:lvlJc w:val="left"/>
      <w:pPr>
        <w:ind w:left="1440" w:hanging="360"/>
      </w:pPr>
    </w:lvl>
    <w:lvl w:ilvl="2" w:tplc="6A9EAD84">
      <w:start w:val="1"/>
      <w:numFmt w:val="lowerRoman"/>
      <w:lvlText w:val="%3."/>
      <w:lvlJc w:val="right"/>
      <w:pPr>
        <w:ind w:left="2160" w:hanging="180"/>
      </w:pPr>
    </w:lvl>
    <w:lvl w:ilvl="3" w:tplc="4A84131E">
      <w:start w:val="1"/>
      <w:numFmt w:val="decimal"/>
      <w:lvlText w:val="%4."/>
      <w:lvlJc w:val="left"/>
      <w:pPr>
        <w:ind w:left="2880" w:hanging="360"/>
      </w:pPr>
    </w:lvl>
    <w:lvl w:ilvl="4" w:tplc="E7205B62">
      <w:start w:val="1"/>
      <w:numFmt w:val="lowerLetter"/>
      <w:lvlText w:val="%5."/>
      <w:lvlJc w:val="left"/>
      <w:pPr>
        <w:ind w:left="3600" w:hanging="360"/>
      </w:pPr>
    </w:lvl>
    <w:lvl w:ilvl="5" w:tplc="2A9AC7B4">
      <w:start w:val="1"/>
      <w:numFmt w:val="lowerRoman"/>
      <w:lvlText w:val="%6."/>
      <w:lvlJc w:val="right"/>
      <w:pPr>
        <w:ind w:left="4320" w:hanging="180"/>
      </w:pPr>
    </w:lvl>
    <w:lvl w:ilvl="6" w:tplc="D11CA8D2">
      <w:start w:val="1"/>
      <w:numFmt w:val="decimal"/>
      <w:lvlText w:val="%7."/>
      <w:lvlJc w:val="left"/>
      <w:pPr>
        <w:ind w:left="5040" w:hanging="360"/>
      </w:pPr>
    </w:lvl>
    <w:lvl w:ilvl="7" w:tplc="F962B5C0">
      <w:start w:val="1"/>
      <w:numFmt w:val="lowerLetter"/>
      <w:lvlText w:val="%8."/>
      <w:lvlJc w:val="left"/>
      <w:pPr>
        <w:ind w:left="5760" w:hanging="360"/>
      </w:pPr>
    </w:lvl>
    <w:lvl w:ilvl="8" w:tplc="15721292">
      <w:start w:val="1"/>
      <w:numFmt w:val="lowerRoman"/>
      <w:lvlText w:val="%9."/>
      <w:lvlJc w:val="right"/>
      <w:pPr>
        <w:ind w:left="6480" w:hanging="180"/>
      </w:pPr>
    </w:lvl>
  </w:abstractNum>
  <w:abstractNum w:abstractNumId="11"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12" w15:restartNumberingAfterBreak="0">
    <w:nsid w:val="65204826"/>
    <w:multiLevelType w:val="hybridMultilevel"/>
    <w:tmpl w:val="25DE1C5E"/>
    <w:lvl w:ilvl="0" w:tplc="89E826B4">
      <w:start w:val="1"/>
      <w:numFmt w:val="decimal"/>
      <w:lvlText w:val="%1."/>
      <w:lvlJc w:val="left"/>
      <w:pPr>
        <w:ind w:left="720" w:hanging="360"/>
      </w:pPr>
    </w:lvl>
    <w:lvl w:ilvl="1" w:tplc="0A1660CE">
      <w:start w:val="1"/>
      <w:numFmt w:val="lowerLetter"/>
      <w:lvlText w:val="%2."/>
      <w:lvlJc w:val="left"/>
      <w:pPr>
        <w:ind w:left="1440" w:hanging="360"/>
      </w:pPr>
    </w:lvl>
    <w:lvl w:ilvl="2" w:tplc="5A04D832">
      <w:start w:val="1"/>
      <w:numFmt w:val="lowerRoman"/>
      <w:lvlText w:val="%3."/>
      <w:lvlJc w:val="right"/>
      <w:pPr>
        <w:ind w:left="2160" w:hanging="180"/>
      </w:pPr>
    </w:lvl>
    <w:lvl w:ilvl="3" w:tplc="6E58AF8E">
      <w:start w:val="1"/>
      <w:numFmt w:val="decimal"/>
      <w:lvlText w:val="%4."/>
      <w:lvlJc w:val="left"/>
      <w:pPr>
        <w:ind w:left="2880" w:hanging="360"/>
      </w:pPr>
    </w:lvl>
    <w:lvl w:ilvl="4" w:tplc="6840C7C2">
      <w:start w:val="1"/>
      <w:numFmt w:val="lowerLetter"/>
      <w:lvlText w:val="%5."/>
      <w:lvlJc w:val="left"/>
      <w:pPr>
        <w:ind w:left="3600" w:hanging="360"/>
      </w:pPr>
    </w:lvl>
    <w:lvl w:ilvl="5" w:tplc="EBACBC30">
      <w:start w:val="1"/>
      <w:numFmt w:val="lowerRoman"/>
      <w:lvlText w:val="%6."/>
      <w:lvlJc w:val="right"/>
      <w:pPr>
        <w:ind w:left="4320" w:hanging="180"/>
      </w:pPr>
    </w:lvl>
    <w:lvl w:ilvl="6" w:tplc="25F6B308">
      <w:start w:val="1"/>
      <w:numFmt w:val="decimal"/>
      <w:lvlText w:val="%7."/>
      <w:lvlJc w:val="left"/>
      <w:pPr>
        <w:ind w:left="5040" w:hanging="360"/>
      </w:pPr>
    </w:lvl>
    <w:lvl w:ilvl="7" w:tplc="EDA8ED9A">
      <w:start w:val="1"/>
      <w:numFmt w:val="lowerLetter"/>
      <w:lvlText w:val="%8."/>
      <w:lvlJc w:val="left"/>
      <w:pPr>
        <w:ind w:left="5760" w:hanging="360"/>
      </w:pPr>
    </w:lvl>
    <w:lvl w:ilvl="8" w:tplc="DFE63C86">
      <w:start w:val="1"/>
      <w:numFmt w:val="lowerRoman"/>
      <w:lvlText w:val="%9."/>
      <w:lvlJc w:val="right"/>
      <w:pPr>
        <w:ind w:left="6480" w:hanging="180"/>
      </w:pPr>
    </w:lvl>
  </w:abstractNum>
  <w:abstractNum w:abstractNumId="13" w15:restartNumberingAfterBreak="0">
    <w:nsid w:val="6E0A37FB"/>
    <w:multiLevelType w:val="hybridMultilevel"/>
    <w:tmpl w:val="96C4876E"/>
    <w:lvl w:ilvl="0" w:tplc="01EACA0C">
      <w:start w:val="1"/>
      <w:numFmt w:val="decimal"/>
      <w:lvlText w:val="%1."/>
      <w:lvlJc w:val="left"/>
      <w:pPr>
        <w:ind w:left="720" w:hanging="360"/>
      </w:pPr>
    </w:lvl>
    <w:lvl w:ilvl="1" w:tplc="C9289C8A">
      <w:start w:val="1"/>
      <w:numFmt w:val="lowerLetter"/>
      <w:lvlText w:val="%2."/>
      <w:lvlJc w:val="left"/>
      <w:pPr>
        <w:ind w:left="1440" w:hanging="360"/>
      </w:pPr>
    </w:lvl>
    <w:lvl w:ilvl="2" w:tplc="095ECDA2">
      <w:start w:val="1"/>
      <w:numFmt w:val="lowerRoman"/>
      <w:lvlText w:val="%3."/>
      <w:lvlJc w:val="right"/>
      <w:pPr>
        <w:ind w:left="2160" w:hanging="180"/>
      </w:pPr>
    </w:lvl>
    <w:lvl w:ilvl="3" w:tplc="5B60EA36">
      <w:start w:val="1"/>
      <w:numFmt w:val="decimal"/>
      <w:lvlText w:val="%4."/>
      <w:lvlJc w:val="left"/>
      <w:pPr>
        <w:ind w:left="2880" w:hanging="360"/>
      </w:pPr>
    </w:lvl>
    <w:lvl w:ilvl="4" w:tplc="CC80E5AA">
      <w:start w:val="1"/>
      <w:numFmt w:val="lowerLetter"/>
      <w:lvlText w:val="%5."/>
      <w:lvlJc w:val="left"/>
      <w:pPr>
        <w:ind w:left="3600" w:hanging="360"/>
      </w:pPr>
    </w:lvl>
    <w:lvl w:ilvl="5" w:tplc="70249150">
      <w:start w:val="1"/>
      <w:numFmt w:val="lowerRoman"/>
      <w:lvlText w:val="%6."/>
      <w:lvlJc w:val="right"/>
      <w:pPr>
        <w:ind w:left="4320" w:hanging="180"/>
      </w:pPr>
    </w:lvl>
    <w:lvl w:ilvl="6" w:tplc="25B8500E">
      <w:start w:val="1"/>
      <w:numFmt w:val="decimal"/>
      <w:lvlText w:val="%7."/>
      <w:lvlJc w:val="left"/>
      <w:pPr>
        <w:ind w:left="5040" w:hanging="360"/>
      </w:pPr>
    </w:lvl>
    <w:lvl w:ilvl="7" w:tplc="953474EA">
      <w:start w:val="1"/>
      <w:numFmt w:val="lowerLetter"/>
      <w:lvlText w:val="%8."/>
      <w:lvlJc w:val="left"/>
      <w:pPr>
        <w:ind w:left="5760" w:hanging="360"/>
      </w:pPr>
    </w:lvl>
    <w:lvl w:ilvl="8" w:tplc="BECACF6E">
      <w:start w:val="1"/>
      <w:numFmt w:val="lowerRoman"/>
      <w:lvlText w:val="%9."/>
      <w:lvlJc w:val="right"/>
      <w:pPr>
        <w:ind w:left="6480" w:hanging="180"/>
      </w:pPr>
    </w:lvl>
  </w:abstractNum>
  <w:abstractNum w:abstractNumId="14"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abstractNum w:abstractNumId="15" w15:restartNumberingAfterBreak="0">
    <w:nsid w:val="7AD769E1"/>
    <w:multiLevelType w:val="hybridMultilevel"/>
    <w:tmpl w:val="4EA0D5F6"/>
    <w:lvl w:ilvl="0" w:tplc="B674EF68">
      <w:start w:val="1"/>
      <w:numFmt w:val="decimal"/>
      <w:lvlText w:val="%1."/>
      <w:lvlJc w:val="left"/>
      <w:pPr>
        <w:ind w:left="720" w:hanging="360"/>
      </w:pPr>
    </w:lvl>
    <w:lvl w:ilvl="1" w:tplc="2A8E1514">
      <w:start w:val="1"/>
      <w:numFmt w:val="lowerLetter"/>
      <w:lvlText w:val="%2."/>
      <w:lvlJc w:val="left"/>
      <w:pPr>
        <w:ind w:left="1440" w:hanging="360"/>
      </w:pPr>
    </w:lvl>
    <w:lvl w:ilvl="2" w:tplc="0DCE0678">
      <w:start w:val="1"/>
      <w:numFmt w:val="lowerRoman"/>
      <w:lvlText w:val="%3."/>
      <w:lvlJc w:val="right"/>
      <w:pPr>
        <w:ind w:left="2160" w:hanging="180"/>
      </w:pPr>
    </w:lvl>
    <w:lvl w:ilvl="3" w:tplc="9D52E2FA">
      <w:start w:val="1"/>
      <w:numFmt w:val="decimal"/>
      <w:lvlText w:val="%4."/>
      <w:lvlJc w:val="left"/>
      <w:pPr>
        <w:ind w:left="2880" w:hanging="360"/>
      </w:pPr>
    </w:lvl>
    <w:lvl w:ilvl="4" w:tplc="51CA3EEE">
      <w:start w:val="1"/>
      <w:numFmt w:val="lowerLetter"/>
      <w:lvlText w:val="%5."/>
      <w:lvlJc w:val="left"/>
      <w:pPr>
        <w:ind w:left="3600" w:hanging="360"/>
      </w:pPr>
    </w:lvl>
    <w:lvl w:ilvl="5" w:tplc="818C3D58">
      <w:start w:val="1"/>
      <w:numFmt w:val="lowerRoman"/>
      <w:lvlText w:val="%6."/>
      <w:lvlJc w:val="right"/>
      <w:pPr>
        <w:ind w:left="4320" w:hanging="180"/>
      </w:pPr>
    </w:lvl>
    <w:lvl w:ilvl="6" w:tplc="A8B2543A">
      <w:start w:val="1"/>
      <w:numFmt w:val="decimal"/>
      <w:lvlText w:val="%7."/>
      <w:lvlJc w:val="left"/>
      <w:pPr>
        <w:ind w:left="5040" w:hanging="360"/>
      </w:pPr>
    </w:lvl>
    <w:lvl w:ilvl="7" w:tplc="BF9E8038">
      <w:start w:val="1"/>
      <w:numFmt w:val="lowerLetter"/>
      <w:lvlText w:val="%8."/>
      <w:lvlJc w:val="left"/>
      <w:pPr>
        <w:ind w:left="5760" w:hanging="360"/>
      </w:pPr>
    </w:lvl>
    <w:lvl w:ilvl="8" w:tplc="5FF4681A">
      <w:start w:val="1"/>
      <w:numFmt w:val="lowerRoman"/>
      <w:lvlText w:val="%9."/>
      <w:lvlJc w:val="right"/>
      <w:pPr>
        <w:ind w:left="6480" w:hanging="180"/>
      </w:pPr>
    </w:lvl>
  </w:abstractNum>
  <w:num w:numId="1" w16cid:durableId="649099083">
    <w:abstractNumId w:val="3"/>
    <w:lvlOverride w:ilvl="0">
      <w:lvl w:ilvl="0" w:tplc="37F4F5D0">
        <w:start w:val="1"/>
        <w:numFmt w:val="none"/>
        <w:pStyle w:val="CMT"/>
        <w:suff w:val="nothing"/>
        <w:lvlText w:val=""/>
        <w:lvlJc w:val="center"/>
        <w:pPr>
          <w:ind w:left="0" w:firstLine="0"/>
        </w:pPr>
      </w:lvl>
    </w:lvlOverride>
  </w:num>
  <w:num w:numId="2" w16cid:durableId="1782989190">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2"/>
    <w:lvlOverride w:ilvl="0">
      <w:lvl w:ilvl="0" w:tplc="69DA7150">
        <w:start w:val="1"/>
        <w:numFmt w:val="none"/>
        <w:suff w:val="nothing"/>
        <w:lvlText w:val=""/>
        <w:lvlJc w:val="center"/>
        <w:pPr>
          <w:ind w:left="0" w:firstLine="0"/>
        </w:pPr>
      </w:lvl>
    </w:lvlOverride>
  </w:num>
  <w:num w:numId="4" w16cid:durableId="1885630525">
    <w:abstractNumId w:val="7"/>
    <w:lvlOverride w:ilvl="0">
      <w:lvl w:ilvl="0" w:tplc="40E290B8">
        <w:start w:val="1"/>
        <w:numFmt w:val="none"/>
        <w:suff w:val="nothing"/>
        <w:lvlText w:val=""/>
        <w:lvlJc w:val="center"/>
        <w:pPr>
          <w:ind w:left="0" w:firstLine="0"/>
        </w:pPr>
      </w:lvl>
    </w:lvlOverride>
  </w:num>
  <w:num w:numId="5" w16cid:durableId="1626350634">
    <w:abstractNumId w:val="6"/>
    <w:lvlOverride w:ilvl="0">
      <w:lvl w:ilvl="0" w:tplc="40A43E2E">
        <w:start w:val="1"/>
        <w:numFmt w:val="none"/>
        <w:suff w:val="nothing"/>
        <w:lvlText w:val=""/>
        <w:lvlJc w:val="center"/>
        <w:pPr>
          <w:ind w:left="0" w:firstLine="0"/>
        </w:pPr>
      </w:lvl>
    </w:lvlOverride>
  </w:num>
  <w:num w:numId="6" w16cid:durableId="1180317131">
    <w:abstractNumId w:val="9"/>
    <w:lvlOverride w:ilvl="0">
      <w:lvl w:ilvl="0" w:tplc="2566140E">
        <w:start w:val="1"/>
        <w:numFmt w:val="none"/>
        <w:suff w:val="nothing"/>
        <w:lvlText w:val=""/>
        <w:lvlJc w:val="center"/>
        <w:pPr>
          <w:ind w:left="0" w:firstLine="0"/>
        </w:pPr>
      </w:lvl>
    </w:lvlOverride>
  </w:num>
  <w:num w:numId="7" w16cid:durableId="1774782431">
    <w:abstractNumId w:val="4"/>
    <w:lvlOverride w:ilvl="0">
      <w:lvl w:ilvl="0" w:tplc="B71C5AA4">
        <w:start w:val="1"/>
        <w:numFmt w:val="none"/>
        <w:suff w:val="nothing"/>
        <w:lvlText w:val=""/>
        <w:lvlJc w:val="center"/>
        <w:pPr>
          <w:ind w:left="0" w:firstLine="0"/>
        </w:pPr>
      </w:lvl>
    </w:lvlOverride>
  </w:num>
  <w:num w:numId="8" w16cid:durableId="552424968">
    <w:abstractNumId w:val="10"/>
    <w:lvlOverride w:ilvl="0">
      <w:lvl w:ilvl="0" w:tplc="5978A476">
        <w:start w:val="1"/>
        <w:numFmt w:val="none"/>
        <w:suff w:val="nothing"/>
        <w:lvlText w:val=""/>
        <w:lvlJc w:val="center"/>
        <w:pPr>
          <w:ind w:left="0" w:firstLine="0"/>
        </w:pPr>
      </w:lvl>
    </w:lvlOverride>
  </w:num>
  <w:num w:numId="9" w16cid:durableId="1814834395">
    <w:abstractNumId w:val="1"/>
    <w:lvlOverride w:ilvl="0">
      <w:lvl w:ilvl="0" w:tplc="3DDA619E">
        <w:start w:val="1"/>
        <w:numFmt w:val="none"/>
        <w:suff w:val="nothing"/>
        <w:lvlText w:val=""/>
        <w:lvlJc w:val="center"/>
        <w:pPr>
          <w:ind w:left="0" w:firstLine="0"/>
        </w:pPr>
      </w:lvl>
    </w:lvlOverride>
  </w:num>
  <w:num w:numId="10" w16cid:durableId="310908103">
    <w:abstractNumId w:val="13"/>
    <w:lvlOverride w:ilvl="0">
      <w:lvl w:ilvl="0" w:tplc="01EACA0C">
        <w:start w:val="1"/>
        <w:numFmt w:val="none"/>
        <w:suff w:val="nothing"/>
        <w:lvlText w:val=""/>
        <w:lvlJc w:val="center"/>
        <w:pPr>
          <w:ind w:left="0" w:firstLine="0"/>
        </w:pPr>
      </w:lvl>
    </w:lvlOverride>
  </w:num>
  <w:num w:numId="11" w16cid:durableId="1679309322">
    <w:abstractNumId w:val="15"/>
    <w:lvlOverride w:ilvl="0">
      <w:lvl w:ilvl="0" w:tplc="B674EF68">
        <w:start w:val="1"/>
        <w:numFmt w:val="none"/>
        <w:suff w:val="nothing"/>
        <w:lvlText w:val=""/>
        <w:lvlJc w:val="center"/>
        <w:pPr>
          <w:ind w:left="0" w:firstLine="0"/>
        </w:pPr>
      </w:lvl>
    </w:lvlOverride>
  </w:num>
  <w:num w:numId="12" w16cid:durableId="1064449450">
    <w:abstractNumId w:val="12"/>
    <w:lvlOverride w:ilvl="0">
      <w:lvl w:ilvl="0" w:tplc="89E826B4">
        <w:start w:val="1"/>
        <w:numFmt w:val="none"/>
        <w:suff w:val="nothing"/>
        <w:lvlText w:val=""/>
        <w:lvlJc w:val="center"/>
        <w:pPr>
          <w:ind w:left="0" w:firstLine="0"/>
        </w:pPr>
      </w:lvl>
    </w:lvlOverride>
  </w:num>
  <w:num w:numId="13" w16cid:durableId="1105227613">
    <w:abstractNumId w:val="11"/>
    <w:lvlOverride w:ilvl="0">
      <w:lvl w:ilvl="0" w:tplc="1D021740">
        <w:start w:val="1"/>
        <w:numFmt w:val="none"/>
        <w:suff w:val="nothing"/>
        <w:lvlText w:val=""/>
        <w:lvlJc w:val="center"/>
        <w:pPr>
          <w:ind w:left="0" w:firstLine="0"/>
        </w:pPr>
      </w:lvl>
    </w:lvlOverride>
  </w:num>
  <w:num w:numId="14" w16cid:durableId="1197932787">
    <w:abstractNumId w:val="0"/>
    <w:lvlOverride w:ilvl="0">
      <w:lvl w:ilvl="0" w:tplc="563A56A6">
        <w:start w:val="1"/>
        <w:numFmt w:val="none"/>
        <w:suff w:val="nothing"/>
        <w:lvlText w:val=""/>
        <w:lvlJc w:val="center"/>
        <w:pPr>
          <w:ind w:left="0" w:firstLine="0"/>
        </w:pPr>
      </w:lvl>
    </w:lvlOverride>
  </w:num>
  <w:num w:numId="15" w16cid:durableId="103430273">
    <w:abstractNumId w:val="5"/>
    <w:lvlOverride w:ilvl="0">
      <w:lvl w:ilvl="0" w:tplc="F2C0517C">
        <w:start w:val="1"/>
        <w:numFmt w:val="none"/>
        <w:suff w:val="nothing"/>
        <w:lvlText w:val=""/>
        <w:lvlJc w:val="center"/>
        <w:pPr>
          <w:ind w:left="0" w:firstLine="0"/>
        </w:pPr>
      </w:lvl>
    </w:lvlOverride>
  </w:num>
  <w:num w:numId="16" w16cid:durableId="2049404094">
    <w:abstractNumId w:val="14"/>
    <w:lvlOverride w:ilvl="0">
      <w:lvl w:ilvl="0" w:tplc="5816B6B4">
        <w:start w:val="1"/>
        <w:numFmt w:val="none"/>
        <w:suff w:val="nothing"/>
        <w:lvlText w:val=""/>
        <w:lvlJc w:val="center"/>
        <w:pPr>
          <w:ind w:left="0" w:firstLine="0"/>
        </w:pPr>
        <w:rPr>
          <w:b/>
          <w:bCs/>
          <w:i w:val="0"/>
          <w:strike w:val="0"/>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29F9"/>
    <w:rsid w:val="00005862"/>
    <w:rsid w:val="00007544"/>
    <w:rsid w:val="00011998"/>
    <w:rsid w:val="0001273F"/>
    <w:rsid w:val="00012AB2"/>
    <w:rsid w:val="00017000"/>
    <w:rsid w:val="00017734"/>
    <w:rsid w:val="000207D3"/>
    <w:rsid w:val="0002090D"/>
    <w:rsid w:val="0002328C"/>
    <w:rsid w:val="00032105"/>
    <w:rsid w:val="00034C71"/>
    <w:rsid w:val="00037660"/>
    <w:rsid w:val="00041565"/>
    <w:rsid w:val="00041614"/>
    <w:rsid w:val="000421FA"/>
    <w:rsid w:val="000448A3"/>
    <w:rsid w:val="00051067"/>
    <w:rsid w:val="00051278"/>
    <w:rsid w:val="00052149"/>
    <w:rsid w:val="0006319F"/>
    <w:rsid w:val="00064842"/>
    <w:rsid w:val="00070CF3"/>
    <w:rsid w:val="00071D9B"/>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1AD"/>
    <w:rsid w:val="000F2DE6"/>
    <w:rsid w:val="000F4EA2"/>
    <w:rsid w:val="000F6182"/>
    <w:rsid w:val="00100CDA"/>
    <w:rsid w:val="00103EA9"/>
    <w:rsid w:val="00104FDB"/>
    <w:rsid w:val="00106A12"/>
    <w:rsid w:val="00112200"/>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1D65"/>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1DB1"/>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626"/>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1650"/>
    <w:rsid w:val="0056794B"/>
    <w:rsid w:val="00570466"/>
    <w:rsid w:val="00570B45"/>
    <w:rsid w:val="00576C27"/>
    <w:rsid w:val="00577FE1"/>
    <w:rsid w:val="00582FC0"/>
    <w:rsid w:val="0058350B"/>
    <w:rsid w:val="00590F3D"/>
    <w:rsid w:val="00591640"/>
    <w:rsid w:val="00594983"/>
    <w:rsid w:val="00594EC2"/>
    <w:rsid w:val="0059620A"/>
    <w:rsid w:val="005A09B1"/>
    <w:rsid w:val="005B3181"/>
    <w:rsid w:val="005B3EC0"/>
    <w:rsid w:val="005C4AF2"/>
    <w:rsid w:val="005C4D1B"/>
    <w:rsid w:val="005D53D6"/>
    <w:rsid w:val="005E31AD"/>
    <w:rsid w:val="005E360F"/>
    <w:rsid w:val="005E37E7"/>
    <w:rsid w:val="005F509D"/>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D61"/>
    <w:rsid w:val="007D4235"/>
    <w:rsid w:val="007D513D"/>
    <w:rsid w:val="007D6508"/>
    <w:rsid w:val="007E02D7"/>
    <w:rsid w:val="007E11A3"/>
    <w:rsid w:val="007E343C"/>
    <w:rsid w:val="007E75F2"/>
    <w:rsid w:val="007F1E4B"/>
    <w:rsid w:val="007F5198"/>
    <w:rsid w:val="00804817"/>
    <w:rsid w:val="00806F8D"/>
    <w:rsid w:val="0081132E"/>
    <w:rsid w:val="008121C7"/>
    <w:rsid w:val="00814D4F"/>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1ADD"/>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6CBC"/>
    <w:rsid w:val="00A37109"/>
    <w:rsid w:val="00A415BB"/>
    <w:rsid w:val="00A43260"/>
    <w:rsid w:val="00A45562"/>
    <w:rsid w:val="00A47E2B"/>
    <w:rsid w:val="00A5280F"/>
    <w:rsid w:val="00A54A89"/>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3C36"/>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3C94"/>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7246"/>
    <w:rsid w:val="00D77C9D"/>
    <w:rsid w:val="00D83CBA"/>
    <w:rsid w:val="00D85586"/>
    <w:rsid w:val="00D91C7D"/>
    <w:rsid w:val="00D937FC"/>
    <w:rsid w:val="00DB0C6A"/>
    <w:rsid w:val="00DB3F87"/>
    <w:rsid w:val="00DB48CA"/>
    <w:rsid w:val="00DC56DA"/>
    <w:rsid w:val="00DD2203"/>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EE474B"/>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415C"/>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61</cp:revision>
  <dcterms:created xsi:type="dcterms:W3CDTF">2025-09-03T17:49:00Z</dcterms:created>
  <dcterms:modified xsi:type="dcterms:W3CDTF">2025-10-27T20:25:00Z</dcterms:modified>
</cp:coreProperties>
</file>